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Kierownik  Środowiskowego Domu Samopomocy „Radość” w Połczynie - Zdroju                 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ogłasza nabór  na wolne stanowisko </w:t>
      </w:r>
      <w:r w:rsidRPr="004A2E97">
        <w:rPr>
          <w:b/>
          <w:bCs/>
          <w:sz w:val="24"/>
          <w:szCs w:val="24"/>
        </w:rPr>
        <w:t>samodzielny referent</w:t>
      </w:r>
      <w:r>
        <w:rPr>
          <w:sz w:val="24"/>
          <w:szCs w:val="24"/>
        </w:rPr>
        <w:t xml:space="preserve"> 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Pr="004C703D" w:rsidRDefault="001913CB" w:rsidP="00837D4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C703D">
        <w:rPr>
          <w:rStyle w:val="Emphasis"/>
          <w:i w:val="0"/>
          <w:iCs w:val="0"/>
          <w:color w:val="000000"/>
        </w:rPr>
        <w:t>umowa o pracę na czas określony z możliwością zatrudnienia na czas nieokreślony,</w:t>
      </w:r>
    </w:p>
    <w:p w:rsidR="001913CB" w:rsidRPr="004C703D" w:rsidRDefault="001913CB" w:rsidP="00837D4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4C703D">
        <w:rPr>
          <w:rStyle w:val="Emphasis"/>
          <w:i w:val="0"/>
          <w:iCs w:val="0"/>
          <w:color w:val="000000"/>
        </w:rPr>
        <w:t>wymiar czasu pracy – 1/4 etatu</w:t>
      </w:r>
      <w:r>
        <w:rPr>
          <w:rStyle w:val="Emphasis"/>
          <w:i w:val="0"/>
          <w:iCs w:val="0"/>
          <w:color w:val="000000"/>
        </w:rPr>
        <w:t>.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1. Główne obowiązki: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obsługa sekretariatu i realizacja zadań związanych z prowadzeniem składnicy akt,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nadzorowanie i prowadzenie dokumentacji wynikającej ze stosowania ustawy                                         o zamówieniach publicznych,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prowadzenie ewidencji środków trwałych i wyposażenia ŚDS,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prowadzenie działań w zakresie systemu kontroli zarządczej i zarządzania ryzykiem,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analiza i inicjowanie zmian w procedurach w obszarze kontroli zarządczej i systemu zarządzania ryzykiem,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coroczne przeprowadzenie samooceny stanu kontroli zarządczej,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sporządzanie dokumentacji w ramach systemu kontroli zarządczej w tym oświadczenie                    o stanie kontroli zarządczej,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- opracowywanie i wdrażanie narzędzi zarządczych ukierunkowanych na realizację standardów kontroli zarządczej obowiązujących w jednostce,</w:t>
      </w:r>
    </w:p>
    <w:p w:rsidR="001913CB" w:rsidRPr="004A2E97" w:rsidRDefault="001913CB" w:rsidP="00837D49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- zastępowanie kierownika ŚDS „Radość” w Połczynie-Zdroju w czasie jego nieobecności za wyjątkiem spraw finansowych dotyczących zaciągania zobowiązań oraz spraw kadrowych – nawiązywania i rozwiązywania stosunku pracy.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2. Wymagania niezbędne: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1) wykształcenie wyższe,</w:t>
      </w:r>
    </w:p>
    <w:p w:rsidR="001913CB" w:rsidRPr="005B67E4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staż pracy - </w:t>
      </w:r>
      <w:r>
        <w:rPr>
          <w:color w:val="000000"/>
          <w:sz w:val="24"/>
          <w:szCs w:val="24"/>
          <w:shd w:val="clear" w:color="auto" w:fill="FFFFFF"/>
        </w:rPr>
        <w:t>c</w:t>
      </w:r>
      <w:r w:rsidRPr="005B67E4">
        <w:rPr>
          <w:color w:val="000000"/>
          <w:sz w:val="24"/>
          <w:szCs w:val="24"/>
          <w:shd w:val="clear" w:color="auto" w:fill="FFFFFF"/>
        </w:rPr>
        <w:t xml:space="preserve">o najmniej 3 letnie doświadczenie zawodowe </w:t>
      </w:r>
      <w:r>
        <w:rPr>
          <w:color w:val="000000"/>
          <w:sz w:val="24"/>
          <w:szCs w:val="24"/>
          <w:shd w:val="clear" w:color="auto" w:fill="FFFFFF"/>
        </w:rPr>
        <w:t xml:space="preserve">w jednostkach sektora finansów publicznych, 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3) obywatelstwo polskie, z zastrzeżeniem art. 11 ust. 2 i 3 ustawy o pracownikach samorządowych,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4) pełna zdolność do czynności prawnych oraz korzystanie z pełni praw publicznych,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5) brak skazania prawomocnym wyrokiem sądu za umyślne przestępstwa ścigane                             z oskarżenia publicznego lub umyśle przestępstwo skarbowe,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 w:rsidRPr="005B67E4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Pr="005B67E4">
        <w:rPr>
          <w:color w:val="000000"/>
          <w:sz w:val="24"/>
          <w:szCs w:val="24"/>
          <w:shd w:val="clear" w:color="auto" w:fill="FFFFFF"/>
        </w:rPr>
        <w:t>stan zdrowia pozwalający na zatrudnienie na w/w stanowisku pracy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.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3. Wymagania dodatkowe :</w:t>
      </w:r>
    </w:p>
    <w:p w:rsidR="001913CB" w:rsidRDefault="001913CB" w:rsidP="00837D49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 xml:space="preserve">1) znajomość regulacji prawnych w zakresie: instrukcji kancelaryjnej, archiwizacji dokumentacji,  o ochronie danych osobowych, o ochronie informacji niejawnych,                    o dostępie do informacji publicznej, finansów publicznych, ustawy o rachunkowości, systemu zamówień publicznych, </w:t>
      </w:r>
    </w:p>
    <w:p w:rsidR="001913CB" w:rsidRPr="005B67E4" w:rsidRDefault="001913CB" w:rsidP="00837D49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2) u</w:t>
      </w:r>
      <w:r w:rsidRPr="005B67E4">
        <w:rPr>
          <w:color w:val="000000"/>
        </w:rPr>
        <w:t>miejętność obsługi komputera (pakiet Office</w:t>
      </w:r>
      <w:r>
        <w:rPr>
          <w:color w:val="000000"/>
        </w:rPr>
        <w:t>),</w:t>
      </w:r>
    </w:p>
    <w:p w:rsidR="001913CB" w:rsidRPr="005B67E4" w:rsidRDefault="001913CB" w:rsidP="00837D49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3) o</w:t>
      </w:r>
      <w:r w:rsidRPr="005B67E4">
        <w:rPr>
          <w:color w:val="000000"/>
        </w:rPr>
        <w:t xml:space="preserve">dpowiedzialność, zaangażowanie, kreatywność, systematyczność, wnikliwość </w:t>
      </w:r>
      <w:r>
        <w:rPr>
          <w:color w:val="000000"/>
        </w:rPr>
        <w:t xml:space="preserve">                   </w:t>
      </w:r>
      <w:r w:rsidRPr="005B67E4">
        <w:rPr>
          <w:color w:val="000000"/>
        </w:rPr>
        <w:t>i dokładność</w:t>
      </w:r>
      <w:r>
        <w:rPr>
          <w:color w:val="000000"/>
        </w:rPr>
        <w:t>,</w:t>
      </w:r>
    </w:p>
    <w:p w:rsidR="001913CB" w:rsidRPr="005B67E4" w:rsidRDefault="001913CB" w:rsidP="00837D49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4) z</w:t>
      </w:r>
      <w:r w:rsidRPr="005B67E4">
        <w:rPr>
          <w:color w:val="000000"/>
        </w:rPr>
        <w:t>dolności analityczne i umiejętność dobrej organizacji pracy</w:t>
      </w:r>
      <w:r>
        <w:rPr>
          <w:color w:val="000000"/>
        </w:rPr>
        <w:t>,</w:t>
      </w:r>
    </w:p>
    <w:p w:rsidR="001913CB" w:rsidRPr="005B67E4" w:rsidRDefault="001913CB" w:rsidP="00837D49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5) u</w:t>
      </w:r>
      <w:r w:rsidRPr="005B67E4">
        <w:rPr>
          <w:color w:val="000000"/>
        </w:rPr>
        <w:t>miejętność pracy w sytuacjach stresowych.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4. Wymagane dokumenty i oświadczenia: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1) list motywacyjny,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2) życiorys (CV),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3) kserokopie dokumentów potwierdzających wykształcenie,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4) kserokopie świadectw pracy,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5) kserokopie zaświadczeń o ukończonych kursach, szkoleniach, posiadanych uprawnieniach,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6) kserokopie dokumentów poświadczające znajomość języka polskiego – dotyczy obywateli Unii Europejskiej oraz obywateli innych państw, którym na podstawie umów międzynarodowych lub przepisów prawa wspólnotowego przysługuje prawo do podjęcia zatrudnienia na terytorium Rzeczypospolitej Polskiej,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7) kwestionariusz osobowy dla osoby ubiegającej się o zatrudnienie,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8) oświadczenie kandydata stwierdzające, iż posiada pełną zdolność do czynności prawnych oraz korzysta z pełni praw publicznych,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9) oświadczenie kandydata stwierdzające, iż nie był skazany prawomocnym wyrokiem sądu za umyśle przestępstwo ścigane z oskarżenia publicznego lub umyślne przestępstwo skarbowe,</w:t>
      </w:r>
    </w:p>
    <w:p w:rsidR="001913CB" w:rsidRDefault="001913CB" w:rsidP="00837D4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10) o</w:t>
      </w:r>
      <w:r w:rsidRPr="005B67E4">
        <w:rPr>
          <w:color w:val="000000"/>
        </w:rPr>
        <w:t xml:space="preserve">świadczenie kandydata o wyrażeniu zgody na przetwarzanie danych osobowych </w:t>
      </w:r>
    </w:p>
    <w:p w:rsidR="001913CB" w:rsidRPr="005B67E4" w:rsidRDefault="001913CB" w:rsidP="00837D4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5B67E4">
        <w:rPr>
          <w:color w:val="000000"/>
        </w:rPr>
        <w:t>do celów rekrutacji</w:t>
      </w:r>
      <w:r>
        <w:rPr>
          <w:color w:val="000000"/>
        </w:rPr>
        <w:t>,</w:t>
      </w:r>
    </w:p>
    <w:p w:rsidR="001913CB" w:rsidRPr="005B67E4" w:rsidRDefault="001913CB" w:rsidP="00837D4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11) o</w:t>
      </w:r>
      <w:r w:rsidRPr="005B67E4">
        <w:rPr>
          <w:color w:val="000000"/>
        </w:rPr>
        <w:t>świadczenie o stanie zdrowia.</w:t>
      </w:r>
    </w:p>
    <w:p w:rsidR="001913CB" w:rsidRPr="005B67E4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Dokumenty aplikacyjne winny być opatrzone klauzulą:</w:t>
      </w:r>
    </w:p>
    <w:p w:rsidR="001913CB" w:rsidRDefault="001913CB" w:rsidP="00837D49">
      <w:pPr>
        <w:jc w:val="both"/>
        <w:rPr>
          <w:color w:val="4E555E"/>
          <w:sz w:val="24"/>
          <w:szCs w:val="24"/>
        </w:rPr>
      </w:pPr>
      <w:r>
        <w:rPr>
          <w:sz w:val="24"/>
          <w:szCs w:val="24"/>
        </w:rPr>
        <w:t>„</w:t>
      </w:r>
      <w:r>
        <w:rPr>
          <w:color w:val="4E555E"/>
          <w:sz w:val="24"/>
          <w:szCs w:val="24"/>
        </w:rPr>
        <w:t>Wyrażam zgodę na przetwarzanie moich danych osobowych dla potrzeb niezbędnych do realizacji procesu rekrutacji 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(RODO)”.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Termin i miejsce składania dokumentów: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w terminie do dnia 16</w:t>
      </w:r>
      <w:bookmarkStart w:id="0" w:name="_GoBack"/>
      <w:bookmarkEnd w:id="0"/>
      <w:r>
        <w:rPr>
          <w:sz w:val="24"/>
          <w:szCs w:val="24"/>
        </w:rPr>
        <w:t xml:space="preserve"> sierpnia 2021 r. do godziny 15:15 dokumenty należy przesłać na adres: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Środowiskowy Dom Samopomocy „Radość” w Połczynie - Zdroju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ul. Koszalińska 8A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78-320 Połczyn - Zdrój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lub złożyć osobiście w siedzibie ŚDS „Radość” w Połczynie – Zdroju.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Inne informacje :</w:t>
      </w:r>
    </w:p>
    <w:p w:rsidR="001913CB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>1) wybrany kandydat, przed zawarciem umowy o pracę, zobowiązany jest przedłożyć informację z Krajowego Rejestru Karnego o niekaralności za umyśle przestępstwo ściągane          z oskarżenia publicznego lub umyślne przestępstwo skarbowe.</w:t>
      </w: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Default="001913CB" w:rsidP="00837D49">
      <w:pPr>
        <w:jc w:val="both"/>
        <w:rPr>
          <w:sz w:val="24"/>
          <w:szCs w:val="24"/>
        </w:rPr>
      </w:pPr>
    </w:p>
    <w:p w:rsidR="001913CB" w:rsidRPr="00837D49" w:rsidRDefault="001913CB" w:rsidP="00837D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</w:p>
    <w:sectPr w:rsidR="001913CB" w:rsidRPr="00837D49" w:rsidSect="007A7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E2A67"/>
    <w:multiLevelType w:val="hybridMultilevel"/>
    <w:tmpl w:val="6E8A3070"/>
    <w:lvl w:ilvl="0" w:tplc="1E004E4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069F"/>
    <w:rsid w:val="000203C2"/>
    <w:rsid w:val="000D4965"/>
    <w:rsid w:val="001913CB"/>
    <w:rsid w:val="001D55D4"/>
    <w:rsid w:val="0024069F"/>
    <w:rsid w:val="00474E0C"/>
    <w:rsid w:val="0047685C"/>
    <w:rsid w:val="004A2E97"/>
    <w:rsid w:val="004C703D"/>
    <w:rsid w:val="005918C4"/>
    <w:rsid w:val="005B67E4"/>
    <w:rsid w:val="007A706F"/>
    <w:rsid w:val="00837D49"/>
    <w:rsid w:val="00AA2422"/>
    <w:rsid w:val="00B31F15"/>
    <w:rsid w:val="00E56A20"/>
    <w:rsid w:val="00EA0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F1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B67E4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4C703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54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675</Words>
  <Characters>4054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Użytkownik</cp:lastModifiedBy>
  <cp:revision>5</cp:revision>
  <cp:lastPrinted>2021-07-29T08:32:00Z</cp:lastPrinted>
  <dcterms:created xsi:type="dcterms:W3CDTF">2021-07-29T08:28:00Z</dcterms:created>
  <dcterms:modified xsi:type="dcterms:W3CDTF">2021-07-29T09:42:00Z</dcterms:modified>
</cp:coreProperties>
</file>